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89E00CE">
      <w:pPr>
        <w:spacing w:line="700" w:lineRule="exact"/>
        <w:jc w:val="center"/>
        <w:rPr>
          <w:rFonts w:ascii="方正小标宋简体" w:eastAsia="方正小标宋简体" w:hAnsiTheme="minorEastAsia"/>
          <w:sz w:val="44"/>
          <w:szCs w:val="44"/>
        </w:rPr>
      </w:pPr>
      <w:r>
        <w:rPr>
          <w:rFonts w:hint="eastAsia" w:ascii="方正小标宋简体" w:eastAsia="方正小标宋简体" w:hAnsiTheme="minorEastAsia"/>
          <w:sz w:val="44"/>
          <w:szCs w:val="44"/>
        </w:rPr>
        <w:t>市行政中心机关食堂现金券申请表</w:t>
      </w:r>
    </w:p>
    <w:p w14:paraId="7F56FFE4">
      <w:pPr>
        <w:rPr>
          <w:rFonts w:ascii="仿宋" w:hAnsi="仿宋" w:eastAsia="仿宋"/>
          <w:sz w:val="32"/>
          <w:szCs w:val="32"/>
        </w:rPr>
      </w:pPr>
    </w:p>
    <w:p w14:paraId="240FB1FC">
      <w:pPr>
        <w:spacing w:line="600" w:lineRule="exact"/>
        <w:ind w:firstLine="140" w:firstLineChars="50"/>
        <w:rPr>
          <w:rFonts w:ascii="楷体" w:hAnsi="楷体" w:eastAsia="楷体"/>
          <w:sz w:val="28"/>
          <w:szCs w:val="28"/>
        </w:rPr>
      </w:pPr>
      <w:r>
        <w:rPr>
          <w:rFonts w:hint="eastAsia" w:ascii="楷体" w:hAnsi="楷体" w:eastAsia="楷体"/>
          <w:sz w:val="28"/>
          <w:szCs w:val="28"/>
        </w:rPr>
        <w:t>申请单位：（盖章）                                  年   月   日</w:t>
      </w:r>
    </w:p>
    <w:tbl>
      <w:tblPr>
        <w:tblStyle w:val="6"/>
        <w:tblW w:w="90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3"/>
        <w:gridCol w:w="1787"/>
        <w:gridCol w:w="559"/>
        <w:gridCol w:w="1099"/>
        <w:gridCol w:w="1256"/>
        <w:gridCol w:w="1544"/>
        <w:gridCol w:w="1332"/>
      </w:tblGrid>
      <w:tr w14:paraId="77033E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2" w:hRule="atLeast"/>
        </w:trPr>
        <w:tc>
          <w:tcPr>
            <w:tcW w:w="1483" w:type="dxa"/>
            <w:vAlign w:val="center"/>
          </w:tcPr>
          <w:p w14:paraId="58A0948A">
            <w:pPr>
              <w:jc w:val="center"/>
              <w:rPr>
                <w:rFonts w:ascii="黑体" w:hAnsi="黑体" w:eastAsia="黑体"/>
                <w:sz w:val="32"/>
                <w:szCs w:val="32"/>
              </w:rPr>
            </w:pPr>
            <w:r>
              <w:rPr>
                <w:rFonts w:hint="eastAsia" w:ascii="黑体" w:hAnsi="黑体" w:eastAsia="黑体"/>
                <w:sz w:val="32"/>
                <w:szCs w:val="32"/>
              </w:rPr>
              <w:t>经办人</w:t>
            </w:r>
          </w:p>
        </w:tc>
        <w:tc>
          <w:tcPr>
            <w:tcW w:w="2346" w:type="dxa"/>
            <w:gridSpan w:val="2"/>
            <w:vAlign w:val="center"/>
          </w:tcPr>
          <w:p w14:paraId="3BDA5A3D">
            <w:pPr>
              <w:jc w:val="center"/>
              <w:rPr>
                <w:rFonts w:ascii="黑体" w:hAnsi="黑体" w:eastAsia="黑体"/>
                <w:sz w:val="32"/>
                <w:szCs w:val="32"/>
              </w:rPr>
            </w:pPr>
          </w:p>
        </w:tc>
        <w:tc>
          <w:tcPr>
            <w:tcW w:w="2355" w:type="dxa"/>
            <w:gridSpan w:val="2"/>
            <w:vAlign w:val="center"/>
          </w:tcPr>
          <w:p w14:paraId="25946E40">
            <w:pPr>
              <w:jc w:val="center"/>
              <w:rPr>
                <w:rFonts w:ascii="黑体" w:hAnsi="黑体" w:eastAsia="黑体"/>
                <w:sz w:val="32"/>
                <w:szCs w:val="32"/>
              </w:rPr>
            </w:pPr>
            <w:r>
              <w:rPr>
                <w:rFonts w:hint="eastAsia" w:ascii="黑体" w:hAnsi="黑体" w:eastAsia="黑体"/>
                <w:sz w:val="32"/>
                <w:szCs w:val="32"/>
              </w:rPr>
              <w:t>联系电话</w:t>
            </w:r>
          </w:p>
        </w:tc>
        <w:tc>
          <w:tcPr>
            <w:tcW w:w="2876" w:type="dxa"/>
            <w:gridSpan w:val="2"/>
            <w:vAlign w:val="center"/>
          </w:tcPr>
          <w:p w14:paraId="5BCEB036">
            <w:pPr>
              <w:jc w:val="center"/>
              <w:rPr>
                <w:rFonts w:ascii="黑体" w:hAnsi="黑体" w:eastAsia="黑体"/>
                <w:sz w:val="32"/>
                <w:szCs w:val="32"/>
              </w:rPr>
            </w:pPr>
          </w:p>
        </w:tc>
      </w:tr>
      <w:tr w14:paraId="68045F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6" w:hRule="atLeast"/>
        </w:trPr>
        <w:tc>
          <w:tcPr>
            <w:tcW w:w="1483" w:type="dxa"/>
            <w:vAlign w:val="center"/>
          </w:tcPr>
          <w:p w14:paraId="4918E99B"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申请</w:t>
            </w:r>
          </w:p>
          <w:p w14:paraId="200F2324"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事由</w:t>
            </w:r>
          </w:p>
        </w:tc>
        <w:tc>
          <w:tcPr>
            <w:tcW w:w="7577" w:type="dxa"/>
            <w:gridSpan w:val="6"/>
            <w:vAlign w:val="center"/>
          </w:tcPr>
          <w:p w14:paraId="76A12126"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 w14:paraId="450F01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1483" w:type="dxa"/>
            <w:vMerge w:val="restart"/>
          </w:tcPr>
          <w:p w14:paraId="65C6A702"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  <w:p w14:paraId="44E59A80"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  <w:p w14:paraId="762BB800"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申请</w:t>
            </w:r>
          </w:p>
          <w:p w14:paraId="5EA427E2"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金额</w:t>
            </w:r>
          </w:p>
        </w:tc>
        <w:tc>
          <w:tcPr>
            <w:tcW w:w="1787" w:type="dxa"/>
            <w:vAlign w:val="center"/>
          </w:tcPr>
          <w:p w14:paraId="1B5BA525"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  <w:lang w:val="en-US" w:eastAsia="zh-CN"/>
              </w:rPr>
              <w:t>10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元面值</w:t>
            </w:r>
          </w:p>
        </w:tc>
        <w:tc>
          <w:tcPr>
            <w:tcW w:w="1658" w:type="dxa"/>
            <w:gridSpan w:val="2"/>
            <w:vAlign w:val="center"/>
          </w:tcPr>
          <w:p w14:paraId="68F08EC0"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数量（张）</w:t>
            </w:r>
          </w:p>
        </w:tc>
        <w:tc>
          <w:tcPr>
            <w:tcW w:w="1256" w:type="dxa"/>
            <w:vAlign w:val="center"/>
          </w:tcPr>
          <w:p w14:paraId="018F09F6"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1544" w:type="dxa"/>
            <w:vAlign w:val="center"/>
          </w:tcPr>
          <w:p w14:paraId="1C9DDA40"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小计（元）</w:t>
            </w:r>
          </w:p>
        </w:tc>
        <w:tc>
          <w:tcPr>
            <w:tcW w:w="1332" w:type="dxa"/>
            <w:vAlign w:val="center"/>
          </w:tcPr>
          <w:p w14:paraId="6D893812">
            <w:pPr>
              <w:jc w:val="right"/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 w14:paraId="2E39A9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83" w:type="dxa"/>
            <w:vMerge w:val="continue"/>
          </w:tcPr>
          <w:p w14:paraId="0298FB23"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1787" w:type="dxa"/>
            <w:vAlign w:val="center"/>
          </w:tcPr>
          <w:p w14:paraId="559BCA2E"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  <w:lang w:val="en-US" w:eastAsia="zh-CN"/>
              </w:rPr>
              <w:t>8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元面值</w:t>
            </w:r>
          </w:p>
        </w:tc>
        <w:tc>
          <w:tcPr>
            <w:tcW w:w="1658" w:type="dxa"/>
            <w:gridSpan w:val="2"/>
            <w:vAlign w:val="center"/>
          </w:tcPr>
          <w:p w14:paraId="32670880"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数量（张）</w:t>
            </w:r>
          </w:p>
        </w:tc>
        <w:tc>
          <w:tcPr>
            <w:tcW w:w="1256" w:type="dxa"/>
            <w:vAlign w:val="center"/>
          </w:tcPr>
          <w:p w14:paraId="40760EE9"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1544" w:type="dxa"/>
            <w:vAlign w:val="center"/>
          </w:tcPr>
          <w:p w14:paraId="3404B1A5"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小计（元）</w:t>
            </w:r>
          </w:p>
        </w:tc>
        <w:tc>
          <w:tcPr>
            <w:tcW w:w="1332" w:type="dxa"/>
          </w:tcPr>
          <w:p w14:paraId="5A160874">
            <w:pPr>
              <w:jc w:val="right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 xml:space="preserve"> </w:t>
            </w:r>
          </w:p>
        </w:tc>
      </w:tr>
      <w:tr w14:paraId="583E1E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83" w:type="dxa"/>
            <w:vMerge w:val="continue"/>
          </w:tcPr>
          <w:p w14:paraId="3FF4584A"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1787" w:type="dxa"/>
            <w:vAlign w:val="center"/>
          </w:tcPr>
          <w:p w14:paraId="0196110A"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  <w:lang w:val="en-US" w:eastAsia="zh-CN"/>
              </w:rPr>
              <w:t>5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元面值</w:t>
            </w:r>
          </w:p>
        </w:tc>
        <w:tc>
          <w:tcPr>
            <w:tcW w:w="1658" w:type="dxa"/>
            <w:gridSpan w:val="2"/>
            <w:vAlign w:val="center"/>
          </w:tcPr>
          <w:p w14:paraId="17EE65FF"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数量（张）</w:t>
            </w:r>
          </w:p>
        </w:tc>
        <w:tc>
          <w:tcPr>
            <w:tcW w:w="1256" w:type="dxa"/>
            <w:vAlign w:val="center"/>
          </w:tcPr>
          <w:p w14:paraId="5E788D32"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1544" w:type="dxa"/>
            <w:vAlign w:val="center"/>
          </w:tcPr>
          <w:p w14:paraId="4C201943"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小计（元）</w:t>
            </w:r>
          </w:p>
        </w:tc>
        <w:tc>
          <w:tcPr>
            <w:tcW w:w="1332" w:type="dxa"/>
          </w:tcPr>
          <w:p w14:paraId="79532376">
            <w:pPr>
              <w:jc w:val="right"/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 w14:paraId="7C01AB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6" w:hRule="atLeast"/>
        </w:trPr>
        <w:tc>
          <w:tcPr>
            <w:tcW w:w="1483" w:type="dxa"/>
            <w:vMerge w:val="continue"/>
          </w:tcPr>
          <w:p w14:paraId="291D033B"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1787" w:type="dxa"/>
            <w:vAlign w:val="center"/>
          </w:tcPr>
          <w:p w14:paraId="38711C66"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总  计</w:t>
            </w:r>
          </w:p>
        </w:tc>
        <w:tc>
          <w:tcPr>
            <w:tcW w:w="5790" w:type="dxa"/>
            <w:gridSpan w:val="5"/>
            <w:vAlign w:val="center"/>
          </w:tcPr>
          <w:p w14:paraId="02B909A3">
            <w:pPr>
              <w:ind w:firstLine="4800" w:firstLineChars="1500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元</w:t>
            </w:r>
          </w:p>
        </w:tc>
      </w:tr>
      <w:tr w14:paraId="52DE0B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7" w:hRule="atLeast"/>
        </w:trPr>
        <w:tc>
          <w:tcPr>
            <w:tcW w:w="1483" w:type="dxa"/>
          </w:tcPr>
          <w:p w14:paraId="36CC453A"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  <w:p w14:paraId="6B9935E6"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  <w:p w14:paraId="45AB9E59"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  <w:p w14:paraId="46106404"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备 注</w:t>
            </w:r>
          </w:p>
        </w:tc>
        <w:tc>
          <w:tcPr>
            <w:tcW w:w="7577" w:type="dxa"/>
            <w:gridSpan w:val="6"/>
          </w:tcPr>
          <w:p w14:paraId="04B74488">
            <w:pPr>
              <w:spacing w:line="520" w:lineRule="exact"/>
              <w:rPr>
                <w:rFonts w:ascii="仿宋" w:hAnsi="仿宋" w:eastAsia="仿宋"/>
                <w:sz w:val="32"/>
                <w:szCs w:val="32"/>
              </w:rPr>
            </w:pPr>
          </w:p>
          <w:p w14:paraId="693DDFFE">
            <w:pPr>
              <w:spacing w:line="520" w:lineRule="exact"/>
              <w:ind w:firstLine="640" w:firstLineChars="200"/>
              <w:jc w:val="left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1.办理地点：1-B-0212 财务管理处，联系人：</w:t>
            </w:r>
            <w:r>
              <w:rPr>
                <w:rFonts w:hint="eastAsia" w:ascii="仿宋" w:hAnsi="仿宋" w:eastAsia="仿宋"/>
                <w:sz w:val="32"/>
                <w:szCs w:val="32"/>
                <w:lang w:eastAsia="zh-CN"/>
              </w:rPr>
              <w:t>柯彦伶</w:t>
            </w:r>
            <w:r>
              <w:rPr>
                <w:rFonts w:hint="eastAsia" w:ascii="仿宋" w:hAnsi="仿宋" w:eastAsia="仿宋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/>
                <w:sz w:val="32"/>
                <w:szCs w:val="32"/>
              </w:rPr>
              <w:t xml:space="preserve">联系方式：85685877。 </w:t>
            </w:r>
          </w:p>
          <w:p w14:paraId="10D0BDF2">
            <w:pPr>
              <w:spacing w:line="520" w:lineRule="exact"/>
              <w:ind w:firstLine="640" w:firstLineChars="200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2.各单位单次使用现金券人数超过20人时，请提前与食堂管理部门联系，联系人：</w:t>
            </w:r>
            <w:r>
              <w:rPr>
                <w:rFonts w:hint="eastAsia" w:ascii="仿宋" w:hAnsi="仿宋" w:eastAsia="仿宋"/>
                <w:sz w:val="32"/>
                <w:szCs w:val="32"/>
                <w:lang w:eastAsia="zh-CN"/>
              </w:rPr>
              <w:t>曹伟</w:t>
            </w:r>
            <w:r>
              <w:rPr>
                <w:rFonts w:hint="eastAsia" w:ascii="仿宋" w:hAnsi="仿宋" w:eastAsia="仿宋"/>
                <w:sz w:val="32"/>
                <w:szCs w:val="32"/>
              </w:rPr>
              <w:t xml:space="preserve">，联系方式：85688612。 </w:t>
            </w:r>
          </w:p>
          <w:p w14:paraId="292FA5A5">
            <w:pPr>
              <w:spacing w:line="520" w:lineRule="exact"/>
              <w:ind w:firstLine="640" w:firstLineChars="200"/>
              <w:rPr>
                <w:rFonts w:hint="eastAsia"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3.食堂账户名：常州市行政中心机关食堂，开户行：农行太湖路支行，账号：10611701040007365。</w:t>
            </w:r>
          </w:p>
          <w:p w14:paraId="3D1C43CB">
            <w:pPr>
              <w:spacing w:line="520" w:lineRule="exact"/>
              <w:ind w:firstLine="640" w:firstLineChars="200"/>
              <w:rPr>
                <w:rFonts w:hint="default" w:ascii="仿宋" w:hAnsi="仿宋" w:eastAsia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/>
                <w:sz w:val="32"/>
                <w:szCs w:val="32"/>
                <w:lang w:val="en-US" w:eastAsia="zh-CN"/>
              </w:rPr>
              <w:t>4.此券不作为市行政中心通行使用。</w:t>
            </w:r>
            <w:bookmarkStart w:id="0" w:name="_GoBack"/>
            <w:bookmarkEnd w:id="0"/>
          </w:p>
          <w:p w14:paraId="49C990DA">
            <w:pPr>
              <w:spacing w:line="520" w:lineRule="exact"/>
              <w:ind w:firstLine="640" w:firstLineChars="200"/>
              <w:rPr>
                <w:rFonts w:ascii="仿宋" w:hAnsi="仿宋" w:eastAsia="仿宋"/>
                <w:sz w:val="32"/>
                <w:szCs w:val="32"/>
              </w:rPr>
            </w:pPr>
          </w:p>
        </w:tc>
      </w:tr>
    </w:tbl>
    <w:p w14:paraId="1F142DAF">
      <w:pPr>
        <w:rPr>
          <w:rFonts w:ascii="仿宋" w:hAnsi="仿宋" w:eastAsia="仿宋"/>
          <w:sz w:val="28"/>
          <w:szCs w:val="28"/>
        </w:rPr>
      </w:pPr>
    </w:p>
    <w:sectPr>
      <w:pgSz w:w="11906" w:h="16838"/>
      <w:pgMar w:top="1418" w:right="1531" w:bottom="1134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7439"/>
    <w:rsid w:val="0004314E"/>
    <w:rsid w:val="00175DF0"/>
    <w:rsid w:val="002A4C4C"/>
    <w:rsid w:val="00357ABD"/>
    <w:rsid w:val="00396BEF"/>
    <w:rsid w:val="00416598"/>
    <w:rsid w:val="00826284"/>
    <w:rsid w:val="00905301"/>
    <w:rsid w:val="00AB50EA"/>
    <w:rsid w:val="00AD22EA"/>
    <w:rsid w:val="00BD7439"/>
    <w:rsid w:val="00C57A1A"/>
    <w:rsid w:val="00D42237"/>
    <w:rsid w:val="00D4545F"/>
    <w:rsid w:val="00D829BF"/>
    <w:rsid w:val="00EB19F0"/>
    <w:rsid w:val="00F37AE6"/>
    <w:rsid w:val="02545CF1"/>
    <w:rsid w:val="15960B70"/>
    <w:rsid w:val="25527E33"/>
    <w:rsid w:val="5DDE71C2"/>
    <w:rsid w:val="75060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眉 Char"/>
    <w:basedOn w:val="7"/>
    <w:link w:val="4"/>
    <w:uiPriority w:val="99"/>
    <w:rPr>
      <w:sz w:val="18"/>
      <w:szCs w:val="18"/>
    </w:rPr>
  </w:style>
  <w:style w:type="character" w:customStyle="1" w:styleId="9">
    <w:name w:val="页脚 Char"/>
    <w:basedOn w:val="7"/>
    <w:link w:val="3"/>
    <w:qFormat/>
    <w:uiPriority w:val="99"/>
    <w:rPr>
      <w:sz w:val="18"/>
      <w:szCs w:val="18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批注框文本 Char"/>
    <w:basedOn w:val="7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Hewlett-Packard Company</Company>
  <Pages>1</Pages>
  <Words>198</Words>
  <Characters>240</Characters>
  <Lines>2</Lines>
  <Paragraphs>1</Paragraphs>
  <TotalTime>8</TotalTime>
  <ScaleCrop>false</ScaleCrop>
  <LinksUpToDate>false</LinksUpToDate>
  <CharactersWithSpaces>288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2018-05-09T02:39:00Z</dcterms:created>
  <dc:creator>hp</dc:creator>
  <cp:lastModifiedBy>Ann</cp:lastModifiedBy>
  <cp:lastPrinted>2018-05-09T03:28:00Z</cp:lastPrinted>
  <dcterms:modified xsi:type="dcterms:W3CDTF">2025-04-10T07:17:40Z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eyJoZGlkIjoiNmVkODUxNDk4YjlkMzk4YTczYTNlNGI0MmVjMDc3MDQiLCJ1c2VySWQiOiIyNjkwNzY4MzIifQ==</vt:lpwstr>
  </property>
  <property fmtid="{D5CDD505-2E9C-101B-9397-08002B2CF9AE}" pid="4" name="ICV">
    <vt:lpwstr>5A41BFB314804DFC9ECCEC48EE9D8C35_12</vt:lpwstr>
  </property>
</Properties>
</file>